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7F" w:rsidRPr="006F747F" w:rsidRDefault="006F747F" w:rsidP="006F747F">
      <w:pPr>
        <w:shd w:val="clear" w:color="auto" w:fill="FEFEFE"/>
        <w:spacing w:after="0" w:line="240" w:lineRule="auto"/>
        <w:jc w:val="center"/>
        <w:rPr>
          <w:rFonts w:ascii="Arial" w:eastAsia="Times New Roman" w:hAnsi="Arial" w:cs="Arial"/>
          <w:color w:val="191919"/>
          <w:sz w:val="20"/>
          <w:szCs w:val="20"/>
          <w:lang w:eastAsia="tr-TR"/>
        </w:rPr>
      </w:pPr>
      <w:r w:rsidRPr="006F747F">
        <w:rPr>
          <w:rFonts w:ascii="Arial" w:eastAsia="Times New Roman" w:hAnsi="Arial" w:cs="Arial"/>
          <w:b/>
          <w:bCs/>
          <w:color w:val="191919"/>
          <w:sz w:val="28"/>
          <w:szCs w:val="20"/>
          <w:lang w:eastAsia="tr-TR"/>
        </w:rPr>
        <w:t>ÜCRETLİ UZMAN VE USTA ÖĞRETİCİ GÖREVLENDİRİLMESİNDE UYULACAK HALK EĞİTİMİ FAALİYETLERİNİN UYGULANMASINA DAİR YÖNERGE MADDELERİ</w:t>
      </w:r>
      <w:r w:rsidRPr="006F747F">
        <w:rPr>
          <w:rFonts w:ascii="Arial" w:eastAsia="Times New Roman" w:hAnsi="Arial" w:cs="Arial"/>
          <w:b/>
          <w:bCs/>
          <w:color w:val="191919"/>
          <w:sz w:val="20"/>
          <w:szCs w:val="20"/>
          <w:lang w:eastAsia="tr-TR"/>
        </w:rPr>
        <w:t>:</w:t>
      </w:r>
    </w:p>
    <w:p w:rsidR="006F747F" w:rsidRPr="006F747F" w:rsidRDefault="006F747F" w:rsidP="006F747F">
      <w:pPr>
        <w:shd w:val="clear" w:color="auto" w:fill="FEFEFE"/>
        <w:spacing w:after="0" w:line="240" w:lineRule="auto"/>
        <w:jc w:val="both"/>
        <w:rPr>
          <w:rFonts w:ascii="Arial" w:eastAsia="Times New Roman" w:hAnsi="Arial" w:cs="Arial"/>
          <w:color w:val="191919"/>
          <w:sz w:val="20"/>
          <w:szCs w:val="20"/>
          <w:lang w:eastAsia="tr-TR"/>
        </w:rPr>
      </w:pPr>
      <w:r w:rsidRPr="006F747F">
        <w:rPr>
          <w:rFonts w:ascii="Arial" w:eastAsia="Times New Roman" w:hAnsi="Arial" w:cs="Arial"/>
          <w:color w:val="191919"/>
          <w:sz w:val="20"/>
          <w:szCs w:val="20"/>
          <w:lang w:eastAsia="tr-TR"/>
        </w:rPr>
        <w:t> </w:t>
      </w:r>
      <w:r w:rsidRPr="006F747F">
        <w:rPr>
          <w:rFonts w:ascii="Arial" w:eastAsia="Times New Roman" w:hAnsi="Arial" w:cs="Arial"/>
          <w:b/>
          <w:bCs/>
          <w:color w:val="191919"/>
          <w:sz w:val="20"/>
          <w:szCs w:val="20"/>
          <w:lang w:eastAsia="tr-TR"/>
        </w:rPr>
        <w:t>MADDE 9-</w:t>
      </w:r>
    </w:p>
    <w:p w:rsidR="006F747F" w:rsidRPr="006F747F" w:rsidRDefault="006F747F" w:rsidP="006F747F">
      <w:pPr>
        <w:shd w:val="clear" w:color="auto" w:fill="FEFEFE"/>
        <w:spacing w:after="0" w:line="240" w:lineRule="auto"/>
        <w:ind w:firstLine="708"/>
        <w:jc w:val="both"/>
        <w:rPr>
          <w:rFonts w:ascii="Arial" w:eastAsia="Times New Roman" w:hAnsi="Arial" w:cs="Arial"/>
          <w:color w:val="191919"/>
          <w:sz w:val="20"/>
          <w:szCs w:val="20"/>
          <w:lang w:eastAsia="tr-TR"/>
        </w:rPr>
      </w:pPr>
      <w:r w:rsidRPr="006F747F">
        <w:rPr>
          <w:rFonts w:ascii="Arial" w:eastAsia="Times New Roman" w:hAnsi="Arial" w:cs="Arial"/>
          <w:color w:val="191919"/>
          <w:sz w:val="20"/>
          <w:szCs w:val="20"/>
          <w:lang w:eastAsia="tr-TR"/>
        </w:rPr>
        <w:t xml:space="preserve">(1) Merkezlerde yeterli sayıda öğretmen veya kadrolu usta öğretici bulunmaması durumunda ihtiyaç, ek ders ücreti karşılığında görev yapacak ücretli uzman ve usta öğreticilerden karşılanır. </w:t>
      </w:r>
      <w:proofErr w:type="gramStart"/>
      <w:r w:rsidRPr="006F747F">
        <w:rPr>
          <w:rFonts w:ascii="Arial" w:eastAsia="Times New Roman" w:hAnsi="Arial" w:cs="Arial"/>
          <w:color w:val="191919"/>
          <w:sz w:val="20"/>
          <w:szCs w:val="20"/>
          <w:lang w:eastAsia="tr-TR"/>
        </w:rPr>
        <w:t>Ek ders ücreti karşılığında uzman ve usta öğretici görevlendirilmesinde; öncelikle çevredeki yükseköğretim kurumlarında görevli öğretim üyesi, öğretim görevlileri, alan uzmanları, örgün ve yaygın eğitim kurumlarında görevli öğretmenler ve diğer resmî ve özel kurum ve kuruluşlarda çalışan uzman kişiler, emekli; öğretim üyeleri, öğretim görevlileri, alan uzmanları, öğretmenler ve kadrolu usta öğreticiler ile Bakanlığa bağlı yaygın eğitim kurumlarında en az iki kurs dönemi başarılı şekilde uzman ve usta öğreticilik yapmış olanlar, öğreticilik yapabilme yeterliliğine sahip olup herhangi bir kurum ve kuruluşta veya kendi adına sigortalı çalışanlardan karşılanır.</w:t>
      </w:r>
      <w:proofErr w:type="gramEnd"/>
    </w:p>
    <w:p w:rsidR="006F747F" w:rsidRPr="006F747F" w:rsidRDefault="006F747F" w:rsidP="006F747F">
      <w:pPr>
        <w:shd w:val="clear" w:color="auto" w:fill="FEFEFE"/>
        <w:spacing w:after="0" w:line="240" w:lineRule="auto"/>
        <w:ind w:firstLine="708"/>
        <w:jc w:val="both"/>
        <w:rPr>
          <w:rFonts w:ascii="Arial" w:eastAsia="Times New Roman" w:hAnsi="Arial" w:cs="Arial"/>
          <w:color w:val="191919"/>
          <w:sz w:val="20"/>
          <w:szCs w:val="20"/>
          <w:lang w:eastAsia="tr-TR"/>
        </w:rPr>
      </w:pPr>
      <w:r w:rsidRPr="006F747F">
        <w:rPr>
          <w:rFonts w:ascii="Arial" w:eastAsia="Times New Roman" w:hAnsi="Arial" w:cs="Arial"/>
          <w:color w:val="191919"/>
          <w:sz w:val="20"/>
          <w:szCs w:val="20"/>
          <w:lang w:eastAsia="tr-TR"/>
        </w:rPr>
        <w:t>(2) Kendi okulunda/kurumunda aylık karşılığı ve zorunlu ücretli ek ders karşılığındaki çalışma sürelerini tamamlayamayan öğretmenlerin, merkezlerde görevlendirilmesi istek ve ihtiyaç doğrultusunda olur. Kurslarda görevlendirilmeleri kadrolarının bulunduğu okul ve kurumların günlük çalışma saatleri içinde olur. Kadrolarının bulunduğu okul/kurumların resmî çalışma saatleri dışında kurslarda görevlendirilmesi, öğretmenin isteğine bağlıdır.</w:t>
      </w:r>
    </w:p>
    <w:p w:rsidR="006F747F" w:rsidRPr="006F747F" w:rsidRDefault="006F747F" w:rsidP="006F747F">
      <w:pPr>
        <w:shd w:val="clear" w:color="auto" w:fill="FEFEFE"/>
        <w:spacing w:after="0" w:line="240" w:lineRule="auto"/>
        <w:ind w:firstLine="708"/>
        <w:jc w:val="both"/>
        <w:rPr>
          <w:rFonts w:ascii="Arial" w:eastAsia="Times New Roman" w:hAnsi="Arial" w:cs="Arial"/>
          <w:color w:val="191919"/>
          <w:sz w:val="20"/>
          <w:szCs w:val="20"/>
          <w:lang w:eastAsia="tr-TR"/>
        </w:rPr>
      </w:pPr>
      <w:r w:rsidRPr="006F747F">
        <w:rPr>
          <w:rFonts w:ascii="Arial" w:eastAsia="Times New Roman" w:hAnsi="Arial" w:cs="Arial"/>
          <w:color w:val="191919"/>
          <w:sz w:val="20"/>
          <w:szCs w:val="20"/>
          <w:lang w:eastAsia="tr-TR"/>
        </w:rPr>
        <w:t>(3) Yukarıda nitelikleri belirtilenlerden ihtiyaç karşılanamaz ise aşağıdaki şartları taşıyanlar arasından ilk defa ücretli uzman ve usta öğretici görevlendirilmesi yoluna gidilir.</w:t>
      </w:r>
    </w:p>
    <w:p w:rsidR="006F747F" w:rsidRPr="006F747F" w:rsidRDefault="006F747F" w:rsidP="006F747F">
      <w:pPr>
        <w:shd w:val="clear" w:color="auto" w:fill="FEFEFE"/>
        <w:spacing w:after="0" w:line="240" w:lineRule="auto"/>
        <w:ind w:firstLine="708"/>
        <w:jc w:val="both"/>
        <w:rPr>
          <w:rFonts w:ascii="Arial" w:eastAsia="Times New Roman" w:hAnsi="Arial" w:cs="Arial"/>
          <w:color w:val="191919"/>
          <w:sz w:val="20"/>
          <w:szCs w:val="20"/>
          <w:lang w:eastAsia="tr-TR"/>
        </w:rPr>
      </w:pPr>
      <w:r w:rsidRPr="006F747F">
        <w:rPr>
          <w:rFonts w:ascii="Arial" w:eastAsia="Times New Roman" w:hAnsi="Arial" w:cs="Arial"/>
          <w:color w:val="191919"/>
          <w:sz w:val="20"/>
          <w:szCs w:val="20"/>
          <w:lang w:eastAsia="tr-TR"/>
        </w:rPr>
        <w:t>(4) Ücretli uzman ve usta öğretici görevlendirilmesinde aranılan şartlar:</w:t>
      </w:r>
    </w:p>
    <w:p w:rsidR="006F747F" w:rsidRPr="006F747F" w:rsidRDefault="006F747F" w:rsidP="006F747F">
      <w:pPr>
        <w:shd w:val="clear" w:color="auto" w:fill="FEFEFE"/>
        <w:spacing w:after="0" w:line="240" w:lineRule="auto"/>
        <w:ind w:firstLine="708"/>
        <w:jc w:val="both"/>
        <w:rPr>
          <w:rFonts w:ascii="Arial" w:eastAsia="Times New Roman" w:hAnsi="Arial" w:cs="Arial"/>
          <w:color w:val="191919"/>
          <w:sz w:val="20"/>
          <w:szCs w:val="20"/>
          <w:lang w:eastAsia="tr-TR"/>
        </w:rPr>
      </w:pPr>
      <w:r w:rsidRPr="006F747F">
        <w:rPr>
          <w:rFonts w:ascii="Arial" w:eastAsia="Times New Roman" w:hAnsi="Arial" w:cs="Arial"/>
          <w:color w:val="191919"/>
          <w:sz w:val="20"/>
          <w:szCs w:val="20"/>
          <w:lang w:eastAsia="tr-TR"/>
        </w:rPr>
        <w:t>a) Türkiye Cumhuriyeti vatandaşı olmak. Yabancı uyrukluların görevlendirilmesinde Türkiye’de görev yapacak yabancı uyruklu öğretmenlerle ilgili şartlar aranır,</w:t>
      </w:r>
    </w:p>
    <w:p w:rsidR="006F747F" w:rsidRPr="006F747F" w:rsidRDefault="006F747F" w:rsidP="006F747F">
      <w:pPr>
        <w:shd w:val="clear" w:color="auto" w:fill="FEFEFE"/>
        <w:spacing w:after="0" w:line="240" w:lineRule="auto"/>
        <w:ind w:firstLine="708"/>
        <w:jc w:val="both"/>
        <w:rPr>
          <w:rFonts w:ascii="Arial" w:eastAsia="Times New Roman" w:hAnsi="Arial" w:cs="Arial"/>
          <w:color w:val="191919"/>
          <w:sz w:val="20"/>
          <w:szCs w:val="20"/>
          <w:lang w:eastAsia="tr-TR"/>
        </w:rPr>
      </w:pPr>
      <w:r w:rsidRPr="006F747F">
        <w:rPr>
          <w:rFonts w:ascii="Arial" w:eastAsia="Times New Roman" w:hAnsi="Arial" w:cs="Arial"/>
          <w:color w:val="191919"/>
          <w:sz w:val="20"/>
          <w:szCs w:val="20"/>
          <w:lang w:eastAsia="tr-TR"/>
        </w:rPr>
        <w:t>b) 18 yaşından küçük olmamak,</w:t>
      </w:r>
    </w:p>
    <w:p w:rsidR="006F747F" w:rsidRPr="006F747F" w:rsidRDefault="006F747F" w:rsidP="006F747F">
      <w:pPr>
        <w:shd w:val="clear" w:color="auto" w:fill="FEFEFE"/>
        <w:spacing w:after="0" w:line="240" w:lineRule="auto"/>
        <w:ind w:firstLine="708"/>
        <w:jc w:val="both"/>
        <w:rPr>
          <w:rFonts w:ascii="Arial" w:eastAsia="Times New Roman" w:hAnsi="Arial" w:cs="Arial"/>
          <w:color w:val="191919"/>
          <w:sz w:val="20"/>
          <w:szCs w:val="20"/>
          <w:lang w:eastAsia="tr-TR"/>
        </w:rPr>
      </w:pPr>
      <w:r w:rsidRPr="006F747F">
        <w:rPr>
          <w:rFonts w:ascii="Arial" w:eastAsia="Times New Roman" w:hAnsi="Arial" w:cs="Arial"/>
          <w:color w:val="191919"/>
          <w:sz w:val="20"/>
          <w:szCs w:val="20"/>
          <w:lang w:eastAsia="tr-TR"/>
        </w:rPr>
        <w:t>c) Kamu haklarından mahrum bulunmamak,</w:t>
      </w:r>
    </w:p>
    <w:p w:rsidR="006F747F" w:rsidRPr="006F747F" w:rsidRDefault="006F747F" w:rsidP="006F747F">
      <w:pPr>
        <w:shd w:val="clear" w:color="auto" w:fill="FEFEFE"/>
        <w:spacing w:after="0" w:line="240" w:lineRule="auto"/>
        <w:ind w:firstLine="708"/>
        <w:jc w:val="both"/>
        <w:rPr>
          <w:rFonts w:ascii="Arial" w:eastAsia="Times New Roman" w:hAnsi="Arial" w:cs="Arial"/>
          <w:color w:val="191919"/>
          <w:sz w:val="20"/>
          <w:szCs w:val="20"/>
          <w:lang w:eastAsia="tr-TR"/>
        </w:rPr>
      </w:pPr>
      <w:proofErr w:type="gramStart"/>
      <w:r w:rsidRPr="006F747F">
        <w:rPr>
          <w:rFonts w:ascii="Arial" w:eastAsia="Times New Roman" w:hAnsi="Arial" w:cs="Arial"/>
          <w:color w:val="191919"/>
          <w:sz w:val="20"/>
          <w:szCs w:val="20"/>
          <w:lang w:eastAsia="tr-TR"/>
        </w:rPr>
        <w:t>ç) Taksirli veya aşağıda sayılan suçlar dışında tecil edilmiş hükümler hariç olmak üzere, ağır hapis veya 6 aydan fazla hapis veyahut affa uğramış olsalar bile devletin şahsiyetine karşı işlenen suçlarla, zimmet, ihtilas, irtikâp, rüşvet, hırsızlık, dolandırıcılık, sahtecilik, inancı kötüye kullanma, dolanlı iflas gibi yüz kışkırtıcı veya şeref ve haysiyet kırıcı suçtan veya istimal ve istihlak kaçakçılığı, resmî ihale ve alım satımlara fesat karıştırma, devlet sırlarını açığa vurma suçlarından dolayı hükümlü bulunmamak.</w:t>
      </w:r>
      <w:proofErr w:type="gramEnd"/>
    </w:p>
    <w:p w:rsidR="006F747F" w:rsidRPr="006F747F" w:rsidRDefault="006F747F" w:rsidP="006F747F">
      <w:pPr>
        <w:shd w:val="clear" w:color="auto" w:fill="FEFEFE"/>
        <w:spacing w:after="0" w:line="240" w:lineRule="auto"/>
        <w:ind w:firstLine="708"/>
        <w:jc w:val="both"/>
        <w:rPr>
          <w:rFonts w:ascii="Arial" w:eastAsia="Times New Roman" w:hAnsi="Arial" w:cs="Arial"/>
          <w:color w:val="191919"/>
          <w:sz w:val="20"/>
          <w:szCs w:val="20"/>
          <w:lang w:eastAsia="tr-TR"/>
        </w:rPr>
      </w:pPr>
      <w:r w:rsidRPr="006F747F">
        <w:rPr>
          <w:rFonts w:ascii="Arial" w:eastAsia="Times New Roman" w:hAnsi="Arial" w:cs="Arial"/>
          <w:color w:val="191919"/>
          <w:sz w:val="20"/>
          <w:szCs w:val="20"/>
          <w:lang w:eastAsia="tr-TR"/>
        </w:rPr>
        <w:t>d) Görevli olacağı kurs süresince askerlik ile ilişkisi bulunmamak.</w:t>
      </w:r>
    </w:p>
    <w:p w:rsidR="006F747F" w:rsidRPr="006F747F" w:rsidRDefault="006F747F" w:rsidP="006F747F">
      <w:pPr>
        <w:shd w:val="clear" w:color="auto" w:fill="FEFEFE"/>
        <w:spacing w:after="0" w:line="240" w:lineRule="auto"/>
        <w:ind w:firstLine="708"/>
        <w:jc w:val="both"/>
        <w:rPr>
          <w:rFonts w:ascii="Arial" w:eastAsia="Times New Roman" w:hAnsi="Arial" w:cs="Arial"/>
          <w:color w:val="191919"/>
          <w:sz w:val="20"/>
          <w:szCs w:val="20"/>
          <w:lang w:eastAsia="tr-TR"/>
        </w:rPr>
      </w:pPr>
      <w:r w:rsidRPr="006F747F">
        <w:rPr>
          <w:rFonts w:ascii="Arial" w:eastAsia="Times New Roman" w:hAnsi="Arial" w:cs="Arial"/>
          <w:color w:val="191919"/>
          <w:sz w:val="20"/>
          <w:szCs w:val="20"/>
          <w:lang w:eastAsia="tr-TR"/>
        </w:rPr>
        <w:t>e) Görevini devamlı yapmasına engel olabilecek sağlık sorunu bulunmamak. Engelli kişilere yönelik düzenlenecek kurslarda engel grupları dikkate alınarak engelli uzman ve usta öğretici görev yapabilir.</w:t>
      </w:r>
    </w:p>
    <w:p w:rsidR="006F747F" w:rsidRPr="006F747F" w:rsidRDefault="006F747F" w:rsidP="006F747F">
      <w:pPr>
        <w:shd w:val="clear" w:color="auto" w:fill="FEFEFE"/>
        <w:spacing w:after="0" w:line="240" w:lineRule="auto"/>
        <w:ind w:firstLine="708"/>
        <w:jc w:val="both"/>
        <w:rPr>
          <w:rFonts w:ascii="Arial" w:eastAsia="Times New Roman" w:hAnsi="Arial" w:cs="Arial"/>
          <w:b/>
          <w:color w:val="FF0000"/>
          <w:sz w:val="24"/>
          <w:szCs w:val="20"/>
          <w:lang w:eastAsia="tr-TR"/>
        </w:rPr>
      </w:pPr>
      <w:r w:rsidRPr="006F747F">
        <w:rPr>
          <w:rFonts w:ascii="Arial" w:eastAsia="Times New Roman" w:hAnsi="Arial" w:cs="Arial"/>
          <w:color w:val="191919"/>
          <w:sz w:val="20"/>
          <w:szCs w:val="20"/>
          <w:lang w:eastAsia="tr-TR"/>
        </w:rPr>
        <w:t>(</w:t>
      </w:r>
      <w:r w:rsidRPr="006F747F">
        <w:rPr>
          <w:rFonts w:ascii="Arial" w:eastAsia="Times New Roman" w:hAnsi="Arial" w:cs="Arial"/>
          <w:b/>
          <w:color w:val="FF0000"/>
          <w:sz w:val="24"/>
          <w:szCs w:val="20"/>
          <w:lang w:eastAsia="tr-TR"/>
        </w:rPr>
        <w:t xml:space="preserve">5) Merkezlerde görev yapacak ücretli uzman ve usta öğreticilerin </w:t>
      </w:r>
      <w:proofErr w:type="gramStart"/>
      <w:r w:rsidRPr="006F747F">
        <w:rPr>
          <w:rFonts w:ascii="Arial" w:eastAsia="Times New Roman" w:hAnsi="Arial" w:cs="Arial"/>
          <w:b/>
          <w:color w:val="FF0000"/>
          <w:sz w:val="24"/>
          <w:szCs w:val="20"/>
          <w:lang w:eastAsia="tr-TR"/>
        </w:rPr>
        <w:t>branş</w:t>
      </w:r>
      <w:proofErr w:type="gramEnd"/>
      <w:r w:rsidRPr="006F747F">
        <w:rPr>
          <w:rFonts w:ascii="Arial" w:eastAsia="Times New Roman" w:hAnsi="Arial" w:cs="Arial"/>
          <w:b/>
          <w:color w:val="FF0000"/>
          <w:sz w:val="24"/>
          <w:szCs w:val="20"/>
          <w:lang w:eastAsia="tr-TR"/>
        </w:rPr>
        <w:t>/alan yeterliliklerinde öncelik sırasına göre;</w:t>
      </w:r>
    </w:p>
    <w:p w:rsidR="006F747F" w:rsidRPr="006F747F" w:rsidRDefault="006F747F" w:rsidP="006F747F">
      <w:pPr>
        <w:shd w:val="clear" w:color="auto" w:fill="FEFEFE"/>
        <w:spacing w:after="0" w:line="240" w:lineRule="auto"/>
        <w:ind w:firstLine="708"/>
        <w:jc w:val="both"/>
        <w:rPr>
          <w:rFonts w:ascii="Arial" w:eastAsia="Times New Roman" w:hAnsi="Arial" w:cs="Arial"/>
          <w:b/>
          <w:color w:val="FF0000"/>
          <w:sz w:val="24"/>
          <w:szCs w:val="20"/>
          <w:lang w:eastAsia="tr-TR"/>
        </w:rPr>
      </w:pPr>
      <w:r w:rsidRPr="006F747F">
        <w:rPr>
          <w:rFonts w:ascii="Arial" w:eastAsia="Times New Roman" w:hAnsi="Arial" w:cs="Arial"/>
          <w:b/>
          <w:color w:val="FF0000"/>
          <w:sz w:val="24"/>
          <w:szCs w:val="20"/>
          <w:lang w:eastAsia="tr-TR"/>
        </w:rPr>
        <w:t>a) Alanında eğitim fakültesi mezunu olmak.</w:t>
      </w:r>
    </w:p>
    <w:p w:rsidR="006F747F" w:rsidRPr="006F747F" w:rsidRDefault="006F747F" w:rsidP="006F747F">
      <w:pPr>
        <w:shd w:val="clear" w:color="auto" w:fill="FEFEFE"/>
        <w:spacing w:after="0" w:line="240" w:lineRule="auto"/>
        <w:ind w:firstLine="708"/>
        <w:jc w:val="both"/>
        <w:rPr>
          <w:rFonts w:ascii="Arial" w:eastAsia="Times New Roman" w:hAnsi="Arial" w:cs="Arial"/>
          <w:b/>
          <w:color w:val="FF0000"/>
          <w:sz w:val="24"/>
          <w:szCs w:val="20"/>
          <w:lang w:eastAsia="tr-TR"/>
        </w:rPr>
      </w:pPr>
      <w:r w:rsidRPr="006F747F">
        <w:rPr>
          <w:rFonts w:ascii="Arial" w:eastAsia="Times New Roman" w:hAnsi="Arial" w:cs="Arial"/>
          <w:b/>
          <w:color w:val="FF0000"/>
          <w:sz w:val="24"/>
          <w:szCs w:val="20"/>
          <w:lang w:eastAsia="tr-TR"/>
        </w:rPr>
        <w:t>b) Yurt içindeki yükseköğretim kurumlarından veya Yüksek Öğretim Kurulunca denkliği kabul edilmek kaydıyla yurt dışındaki yükseköğretim kurumlarının ilgili alanlarından sırasıyla yüksek lisans, lisans ve ön lisans mezunu olmak,</w:t>
      </w:r>
    </w:p>
    <w:p w:rsidR="006F747F" w:rsidRPr="006F747F" w:rsidRDefault="006F747F" w:rsidP="006F747F">
      <w:pPr>
        <w:shd w:val="clear" w:color="auto" w:fill="FEFEFE"/>
        <w:spacing w:after="0" w:line="240" w:lineRule="auto"/>
        <w:ind w:firstLine="708"/>
        <w:jc w:val="both"/>
        <w:rPr>
          <w:rFonts w:ascii="Arial" w:eastAsia="Times New Roman" w:hAnsi="Arial" w:cs="Arial"/>
          <w:b/>
          <w:color w:val="FF0000"/>
          <w:sz w:val="24"/>
          <w:szCs w:val="20"/>
          <w:lang w:eastAsia="tr-TR"/>
        </w:rPr>
      </w:pPr>
      <w:r w:rsidRPr="006F747F">
        <w:rPr>
          <w:rFonts w:ascii="Arial" w:eastAsia="Times New Roman" w:hAnsi="Arial" w:cs="Arial"/>
          <w:b/>
          <w:color w:val="FF0000"/>
          <w:sz w:val="24"/>
          <w:szCs w:val="20"/>
          <w:lang w:eastAsia="tr-TR"/>
        </w:rPr>
        <w:t>c) Alanında en az meslek lisesi mezunu olmak,</w:t>
      </w:r>
    </w:p>
    <w:p w:rsidR="006F747F" w:rsidRPr="006F747F" w:rsidRDefault="006F747F" w:rsidP="006F747F">
      <w:pPr>
        <w:shd w:val="clear" w:color="auto" w:fill="FEFEFE"/>
        <w:spacing w:after="0" w:line="240" w:lineRule="auto"/>
        <w:ind w:firstLine="708"/>
        <w:jc w:val="both"/>
        <w:rPr>
          <w:rFonts w:ascii="Arial" w:eastAsia="Times New Roman" w:hAnsi="Arial" w:cs="Arial"/>
          <w:b/>
          <w:color w:val="FF0000"/>
          <w:sz w:val="24"/>
          <w:szCs w:val="20"/>
          <w:lang w:eastAsia="tr-TR"/>
        </w:rPr>
      </w:pPr>
      <w:r w:rsidRPr="006F747F">
        <w:rPr>
          <w:rFonts w:ascii="Arial" w:eastAsia="Times New Roman" w:hAnsi="Arial" w:cs="Arial"/>
          <w:b/>
          <w:color w:val="FF0000"/>
          <w:sz w:val="24"/>
          <w:szCs w:val="20"/>
          <w:lang w:eastAsia="tr-TR"/>
        </w:rPr>
        <w:t>ç) Ortaöğretim Kurumu mezunu olup alanında ustalık belgesi sahibi olmak,</w:t>
      </w:r>
    </w:p>
    <w:p w:rsidR="006F747F" w:rsidRPr="006F747F" w:rsidRDefault="006F747F" w:rsidP="006F747F">
      <w:pPr>
        <w:shd w:val="clear" w:color="auto" w:fill="FEFEFE"/>
        <w:spacing w:after="0" w:line="240" w:lineRule="auto"/>
        <w:ind w:firstLine="708"/>
        <w:jc w:val="both"/>
        <w:rPr>
          <w:rFonts w:ascii="Arial" w:eastAsia="Times New Roman" w:hAnsi="Arial" w:cs="Arial"/>
          <w:b/>
          <w:color w:val="FF0000"/>
          <w:sz w:val="24"/>
          <w:szCs w:val="20"/>
          <w:lang w:eastAsia="tr-TR"/>
        </w:rPr>
      </w:pPr>
      <w:r w:rsidRPr="006F747F">
        <w:rPr>
          <w:rFonts w:ascii="Arial" w:eastAsia="Times New Roman" w:hAnsi="Arial" w:cs="Arial"/>
          <w:b/>
          <w:color w:val="FF0000"/>
          <w:sz w:val="24"/>
          <w:szCs w:val="20"/>
          <w:lang w:eastAsia="tr-TR"/>
        </w:rPr>
        <w:t>d) En az ilkokul, ortaokul veya ilköğretim okulu mezunu olup alanında ustalık belgesi sahibi olmak,</w:t>
      </w:r>
    </w:p>
    <w:p w:rsidR="006F747F" w:rsidRPr="006F747F" w:rsidRDefault="006F747F" w:rsidP="006F747F">
      <w:pPr>
        <w:shd w:val="clear" w:color="auto" w:fill="FEFEFE"/>
        <w:spacing w:after="0" w:line="240" w:lineRule="auto"/>
        <w:ind w:firstLine="708"/>
        <w:jc w:val="both"/>
        <w:rPr>
          <w:rFonts w:ascii="Arial" w:eastAsia="Times New Roman" w:hAnsi="Arial" w:cs="Arial"/>
          <w:b/>
          <w:color w:val="FF0000"/>
          <w:sz w:val="24"/>
          <w:szCs w:val="20"/>
          <w:lang w:eastAsia="tr-TR"/>
        </w:rPr>
      </w:pPr>
      <w:r w:rsidRPr="006F747F">
        <w:rPr>
          <w:rFonts w:ascii="Arial" w:eastAsia="Times New Roman" w:hAnsi="Arial" w:cs="Arial"/>
          <w:b/>
          <w:color w:val="FF0000"/>
          <w:sz w:val="24"/>
          <w:szCs w:val="20"/>
          <w:lang w:eastAsia="tr-TR"/>
        </w:rPr>
        <w:t>e) En az lise düzeyinde öğrenim görmüş olup uzman ve usta öğreticilik yapacağı alanında/</w:t>
      </w:r>
      <w:proofErr w:type="gramStart"/>
      <w:r w:rsidRPr="006F747F">
        <w:rPr>
          <w:rFonts w:ascii="Arial" w:eastAsia="Times New Roman" w:hAnsi="Arial" w:cs="Arial"/>
          <w:b/>
          <w:color w:val="FF0000"/>
          <w:sz w:val="24"/>
          <w:szCs w:val="20"/>
          <w:lang w:eastAsia="tr-TR"/>
        </w:rPr>
        <w:t>branşın</w:t>
      </w:r>
      <w:proofErr w:type="gramEnd"/>
      <w:r w:rsidRPr="006F747F">
        <w:rPr>
          <w:rFonts w:ascii="Arial" w:eastAsia="Times New Roman" w:hAnsi="Arial" w:cs="Arial"/>
          <w:b/>
          <w:color w:val="FF0000"/>
          <w:sz w:val="24"/>
          <w:szCs w:val="20"/>
          <w:lang w:eastAsia="tr-TR"/>
        </w:rPr>
        <w:t xml:space="preserve"> tüm yetkinliğine sahip olduğunu belgelendirmek,</w:t>
      </w:r>
    </w:p>
    <w:p w:rsidR="006F747F" w:rsidRPr="006F747F" w:rsidRDefault="006F747F" w:rsidP="006F747F">
      <w:pPr>
        <w:shd w:val="clear" w:color="auto" w:fill="FEFEFE"/>
        <w:spacing w:after="0" w:line="240" w:lineRule="auto"/>
        <w:ind w:firstLine="708"/>
        <w:jc w:val="both"/>
        <w:rPr>
          <w:rFonts w:ascii="Arial" w:eastAsia="Times New Roman" w:hAnsi="Arial" w:cs="Arial"/>
          <w:color w:val="191919"/>
          <w:sz w:val="20"/>
          <w:szCs w:val="20"/>
          <w:lang w:eastAsia="tr-TR"/>
        </w:rPr>
      </w:pPr>
      <w:r w:rsidRPr="006F747F">
        <w:rPr>
          <w:rFonts w:ascii="Arial" w:eastAsia="Times New Roman" w:hAnsi="Arial" w:cs="Arial"/>
          <w:color w:val="191919"/>
          <w:sz w:val="20"/>
          <w:szCs w:val="20"/>
          <w:lang w:eastAsia="tr-TR"/>
        </w:rPr>
        <w:t>f) Geleneksel sanatların yaşatılması, yaygınlaştırılmasına yönelik kurslarda yaş ve öğrenim düzeyine bakılmaksızın çevrede ustalığı kabul görmüş usta ve sanatkârların bilgi ve deneyimlerinden azami ölçüde yararlanılır. Bu durumda olanlardan ayrıca diploma, ustalık belgesi ve benzeri belgeler istenmez.</w:t>
      </w:r>
    </w:p>
    <w:p w:rsidR="006F747F" w:rsidRPr="006F747F" w:rsidRDefault="006F747F" w:rsidP="006F747F">
      <w:pPr>
        <w:shd w:val="clear" w:color="auto" w:fill="FEFEFE"/>
        <w:spacing w:after="0" w:line="240" w:lineRule="auto"/>
        <w:ind w:firstLine="708"/>
        <w:jc w:val="both"/>
        <w:rPr>
          <w:rFonts w:ascii="Arial" w:eastAsia="Times New Roman" w:hAnsi="Arial" w:cs="Arial"/>
          <w:color w:val="191919"/>
          <w:sz w:val="20"/>
          <w:szCs w:val="20"/>
          <w:lang w:eastAsia="tr-TR"/>
        </w:rPr>
      </w:pPr>
      <w:r w:rsidRPr="006F747F">
        <w:rPr>
          <w:rFonts w:ascii="Arial" w:eastAsia="Times New Roman" w:hAnsi="Arial" w:cs="Arial"/>
          <w:color w:val="191919"/>
          <w:sz w:val="20"/>
          <w:szCs w:val="20"/>
          <w:lang w:eastAsia="tr-TR"/>
        </w:rPr>
        <w:t>g) Aile eğitimi kurslarında görevlendirilecek ücretli uzman ve usta öğreticilerde Bakanlıkça düzenlenen hizmet içi eğitim yoluyla aile eğitimi kurs ve seminerlerini başarıyla tamamlayıp belge almış olma şartı aranır.</w:t>
      </w:r>
    </w:p>
    <w:p w:rsidR="006F747F" w:rsidRPr="006F747F" w:rsidRDefault="006F747F" w:rsidP="006F747F">
      <w:pPr>
        <w:shd w:val="clear" w:color="auto" w:fill="FEFEFE"/>
        <w:spacing w:after="0" w:line="240" w:lineRule="auto"/>
        <w:ind w:firstLine="708"/>
        <w:jc w:val="both"/>
        <w:rPr>
          <w:rFonts w:ascii="Arial" w:eastAsia="Times New Roman" w:hAnsi="Arial" w:cs="Arial"/>
          <w:color w:val="191919"/>
          <w:sz w:val="20"/>
          <w:szCs w:val="20"/>
          <w:lang w:eastAsia="tr-TR"/>
        </w:rPr>
      </w:pPr>
      <w:r w:rsidRPr="006F747F">
        <w:rPr>
          <w:rFonts w:ascii="Arial" w:eastAsia="Times New Roman" w:hAnsi="Arial" w:cs="Arial"/>
          <w:color w:val="191919"/>
          <w:sz w:val="20"/>
          <w:szCs w:val="20"/>
          <w:lang w:eastAsia="tr-TR"/>
        </w:rPr>
        <w:lastRenderedPageBreak/>
        <w:t>(6) Bunların dışındakiler için Genel Müdürlük görüşü alınır.</w:t>
      </w:r>
    </w:p>
    <w:p w:rsidR="006F747F" w:rsidRPr="006F747F" w:rsidRDefault="006F747F" w:rsidP="006F747F">
      <w:pPr>
        <w:shd w:val="clear" w:color="auto" w:fill="FEFEFE"/>
        <w:spacing w:after="0" w:line="240" w:lineRule="auto"/>
        <w:jc w:val="both"/>
        <w:rPr>
          <w:rFonts w:ascii="Arial" w:eastAsia="Times New Roman" w:hAnsi="Arial" w:cs="Arial"/>
          <w:color w:val="191919"/>
          <w:sz w:val="20"/>
          <w:szCs w:val="20"/>
          <w:lang w:eastAsia="tr-TR"/>
        </w:rPr>
      </w:pPr>
      <w:r w:rsidRPr="006F747F">
        <w:rPr>
          <w:rFonts w:ascii="Arial" w:eastAsia="Times New Roman" w:hAnsi="Arial" w:cs="Arial"/>
          <w:b/>
          <w:bCs/>
          <w:color w:val="191919"/>
          <w:sz w:val="20"/>
          <w:szCs w:val="20"/>
          <w:lang w:eastAsia="tr-TR"/>
        </w:rPr>
        <w:t>MADDE 10</w:t>
      </w:r>
    </w:p>
    <w:p w:rsidR="006F747F" w:rsidRPr="006F747F" w:rsidRDefault="006F747F" w:rsidP="006F747F">
      <w:pPr>
        <w:shd w:val="clear" w:color="auto" w:fill="FEFEFE"/>
        <w:spacing w:after="0" w:line="240" w:lineRule="auto"/>
        <w:ind w:firstLine="708"/>
        <w:jc w:val="both"/>
        <w:rPr>
          <w:rFonts w:ascii="Arial" w:eastAsia="Times New Roman" w:hAnsi="Arial" w:cs="Arial"/>
          <w:color w:val="191919"/>
          <w:sz w:val="20"/>
          <w:szCs w:val="20"/>
          <w:lang w:eastAsia="tr-TR"/>
        </w:rPr>
      </w:pPr>
      <w:r w:rsidRPr="006F747F">
        <w:rPr>
          <w:rFonts w:ascii="Arial" w:eastAsia="Times New Roman" w:hAnsi="Arial" w:cs="Arial"/>
          <w:color w:val="191919"/>
          <w:sz w:val="20"/>
          <w:szCs w:val="20"/>
          <w:lang w:eastAsia="tr-TR"/>
        </w:rPr>
        <w:t> (1) Merkezlerde görevlendirilen ücretli uzman ve usta öğreticiler, öğreticilik görevlerini plan ve program dâhilinde yürütürler. Görevleri süresince devlet memurlarının tutum, davranış ve ferasetine uygun davranmakla sorumludurlar.</w:t>
      </w:r>
    </w:p>
    <w:p w:rsidR="006F747F" w:rsidRPr="006F747F" w:rsidRDefault="006F747F" w:rsidP="006F747F">
      <w:pPr>
        <w:shd w:val="clear" w:color="auto" w:fill="FEFEFE"/>
        <w:spacing w:after="0" w:line="240" w:lineRule="auto"/>
        <w:ind w:firstLine="708"/>
        <w:jc w:val="both"/>
        <w:rPr>
          <w:rFonts w:ascii="Arial" w:eastAsia="Times New Roman" w:hAnsi="Arial" w:cs="Arial"/>
          <w:color w:val="191919"/>
          <w:sz w:val="20"/>
          <w:szCs w:val="20"/>
          <w:lang w:eastAsia="tr-TR"/>
        </w:rPr>
      </w:pPr>
      <w:r w:rsidRPr="006F747F">
        <w:rPr>
          <w:rFonts w:ascii="Arial" w:eastAsia="Times New Roman" w:hAnsi="Arial" w:cs="Arial"/>
          <w:color w:val="191919"/>
          <w:sz w:val="20"/>
          <w:szCs w:val="20"/>
          <w:lang w:eastAsia="tr-TR"/>
        </w:rPr>
        <w:t>(2) Uzman ve usta öğreticilere çalıştıkları ders saati karşılığında ek ders ücreti ödenir.</w:t>
      </w:r>
    </w:p>
    <w:p w:rsidR="006F747F" w:rsidRPr="006F747F" w:rsidRDefault="006F747F" w:rsidP="006F747F">
      <w:pPr>
        <w:shd w:val="clear" w:color="auto" w:fill="FEFEFE"/>
        <w:spacing w:after="0" w:line="240" w:lineRule="auto"/>
        <w:ind w:firstLine="708"/>
        <w:jc w:val="both"/>
        <w:rPr>
          <w:rFonts w:ascii="Arial" w:eastAsia="Times New Roman" w:hAnsi="Arial" w:cs="Arial"/>
          <w:color w:val="191919"/>
          <w:sz w:val="20"/>
          <w:szCs w:val="20"/>
          <w:lang w:eastAsia="tr-TR"/>
        </w:rPr>
      </w:pPr>
      <w:r w:rsidRPr="006F747F">
        <w:rPr>
          <w:rFonts w:ascii="Arial" w:eastAsia="Times New Roman" w:hAnsi="Arial" w:cs="Arial"/>
          <w:color w:val="191919"/>
          <w:sz w:val="20"/>
          <w:szCs w:val="20"/>
          <w:lang w:eastAsia="tr-TR"/>
        </w:rPr>
        <w:t>(3) Resmî kurum ve kuruluşlarda görevli olup merkezlerde ücretli uzman ve usta öğretici olarak görev yapanlar, gönüllü olmak ve görev yaptığı kurumun uygun görmesi kaydıyla resmî görevlilerin haftada girebileceği asgari ders saati süresinden daha fazla sürede ders görevi verilebilir.</w:t>
      </w:r>
    </w:p>
    <w:p w:rsidR="006F747F" w:rsidRPr="006F747F" w:rsidRDefault="006F747F" w:rsidP="006F747F">
      <w:pPr>
        <w:shd w:val="clear" w:color="auto" w:fill="FEFEFE"/>
        <w:spacing w:after="0" w:line="240" w:lineRule="auto"/>
        <w:ind w:firstLine="708"/>
        <w:jc w:val="both"/>
        <w:rPr>
          <w:rFonts w:ascii="Arial" w:eastAsia="Times New Roman" w:hAnsi="Arial" w:cs="Arial"/>
          <w:color w:val="191919"/>
          <w:sz w:val="20"/>
          <w:szCs w:val="20"/>
          <w:lang w:eastAsia="tr-TR"/>
        </w:rPr>
      </w:pPr>
      <w:r w:rsidRPr="006F747F">
        <w:rPr>
          <w:rFonts w:ascii="Arial" w:eastAsia="Times New Roman" w:hAnsi="Arial" w:cs="Arial"/>
          <w:color w:val="191919"/>
          <w:sz w:val="20"/>
          <w:szCs w:val="20"/>
          <w:lang w:eastAsia="tr-TR"/>
        </w:rPr>
        <w:t>(4</w:t>
      </w:r>
      <w:r w:rsidRPr="006F747F">
        <w:rPr>
          <w:rFonts w:ascii="Arial" w:eastAsia="Times New Roman" w:hAnsi="Arial" w:cs="Arial"/>
          <w:b/>
          <w:color w:val="FF0000"/>
          <w:szCs w:val="20"/>
          <w:lang w:eastAsia="tr-TR"/>
        </w:rPr>
        <w:t>) Ders görevi ile görevlendirilen uzman ve usta öğreticilerin günlük çalışma süresi en fazla sekiz saattir. Müdür, cumartesi-pazar günleri de dâhil olmak üzere ücretli uzman ve usta öğreticilere günün 07.00 ile 24.00 saatleri arasında görev verebilir. Bu çalışma süresi haftada 40 saati geçemez</w:t>
      </w:r>
      <w:r w:rsidRPr="006F747F">
        <w:rPr>
          <w:rFonts w:ascii="Arial" w:eastAsia="Times New Roman" w:hAnsi="Arial" w:cs="Arial"/>
          <w:color w:val="191919"/>
          <w:sz w:val="20"/>
          <w:szCs w:val="20"/>
          <w:lang w:eastAsia="tr-TR"/>
        </w:rPr>
        <w:t>.</w:t>
      </w:r>
    </w:p>
    <w:p w:rsidR="006F747F" w:rsidRPr="006F747F" w:rsidRDefault="006F747F" w:rsidP="006F747F">
      <w:pPr>
        <w:shd w:val="clear" w:color="auto" w:fill="FEFEFE"/>
        <w:spacing w:after="0" w:line="240" w:lineRule="auto"/>
        <w:ind w:firstLine="708"/>
        <w:jc w:val="both"/>
        <w:rPr>
          <w:rFonts w:ascii="Arial" w:eastAsia="Times New Roman" w:hAnsi="Arial" w:cs="Arial"/>
          <w:color w:val="191919"/>
          <w:sz w:val="20"/>
          <w:szCs w:val="20"/>
          <w:lang w:eastAsia="tr-TR"/>
        </w:rPr>
      </w:pPr>
      <w:proofErr w:type="gramStart"/>
      <w:r w:rsidRPr="006F747F">
        <w:rPr>
          <w:rFonts w:ascii="Arial" w:eastAsia="Times New Roman" w:hAnsi="Arial" w:cs="Arial"/>
          <w:color w:val="191919"/>
          <w:sz w:val="20"/>
          <w:szCs w:val="20"/>
          <w:lang w:eastAsia="tr-TR"/>
        </w:rPr>
        <w:t xml:space="preserve">(5) Ücretli uzman ve usta öğreticilerin yukarıda belirtilen şartları taşımadıkları, görevlerinde başarısız oldukları, bu Yönerge hükümlerine uymadıkları merkez müdürlüğünce belirlenmesi ya da kursiyerlerin çeşitli nedenlerle öğrenime devam etmemeleri hâlinde kursun kapanma zorunluluğunun doğması durumunda, uzman ve usta öğreticilerin görevine, görevlendirilmesindeki yöntem ile son verilir ve durum kendisine gerekçeli bir yazı ile bildirilir. </w:t>
      </w:r>
      <w:proofErr w:type="gramEnd"/>
      <w:r w:rsidRPr="006F747F">
        <w:rPr>
          <w:rFonts w:ascii="Arial" w:eastAsia="Times New Roman" w:hAnsi="Arial" w:cs="Arial"/>
          <w:color w:val="191919"/>
          <w:sz w:val="20"/>
          <w:szCs w:val="20"/>
          <w:lang w:eastAsia="tr-TR"/>
        </w:rPr>
        <w:t>Bu durumda öğreticiye, yalnız görev yaptığı süre kadar ücret ödenir.</w:t>
      </w:r>
    </w:p>
    <w:p w:rsidR="00B72B1F" w:rsidRDefault="00B72B1F">
      <w:bookmarkStart w:id="0" w:name="_GoBack"/>
      <w:bookmarkEnd w:id="0"/>
    </w:p>
    <w:sectPr w:rsidR="00B72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6C"/>
    <w:rsid w:val="006F747F"/>
    <w:rsid w:val="00B72B1F"/>
    <w:rsid w:val="00DC43FF"/>
    <w:rsid w:val="00DE1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MUDUR</cp:lastModifiedBy>
  <cp:revision>2</cp:revision>
  <dcterms:created xsi:type="dcterms:W3CDTF">2017-11-15T09:49:00Z</dcterms:created>
  <dcterms:modified xsi:type="dcterms:W3CDTF">2017-11-15T09:51:00Z</dcterms:modified>
</cp:coreProperties>
</file>